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3E" w:rsidRDefault="00741E3E" w:rsidP="00741E3E">
      <w:pPr>
        <w:spacing w:before="1000" w:after="0" w:line="408" w:lineRule="auto"/>
        <w:jc w:val="center"/>
        <w:rPr>
          <w:sz w:val="36"/>
          <w:szCs w:val="36"/>
        </w:rPr>
      </w:pPr>
      <w:bookmarkStart w:id="0" w:name="block-7867237"/>
      <w:bookmarkStart w:id="1" w:name="block-16860538"/>
      <w:r>
        <w:rPr>
          <w:noProof/>
          <w:lang w:val="ru-RU" w:eastAsia="ru-RU"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B80566" w:rsidRPr="00B80566" w:rsidRDefault="00B80566" w:rsidP="00B80566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</w:pPr>
      <w:bookmarkStart w:id="2" w:name="_GoBack"/>
      <w:bookmarkEnd w:id="2"/>
      <w:r w:rsidRPr="00B80566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География</w:t>
      </w:r>
      <w:r w:rsidRPr="00B80566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»</w:t>
      </w:r>
    </w:p>
    <w:p w:rsidR="00B80566" w:rsidRPr="00B80566" w:rsidRDefault="00B80566" w:rsidP="00B80566">
      <w:pPr>
        <w:spacing w:before="480"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B8056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B80566" w:rsidRPr="00B80566" w:rsidRDefault="00B80566" w:rsidP="00B80566">
      <w:pPr>
        <w:spacing w:before="6360"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B80566">
        <w:rPr>
          <w:rFonts w:ascii="Times New Roman" w:eastAsia="Calibri" w:hAnsi="Times New Roman" w:cs="Times New Roman"/>
          <w:color w:val="000000"/>
          <w:sz w:val="28"/>
          <w:lang w:val="ru-RU"/>
        </w:rPr>
        <w:t>2023</w:t>
      </w:r>
    </w:p>
    <w:bookmarkEnd w:id="1"/>
    <w:p w:rsidR="00B80566" w:rsidRDefault="00B80566" w:rsidP="005E7C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0566" w:rsidRDefault="00B80566" w:rsidP="005E7C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C27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жизни процессов и явлений в современном поликультурном, полиэтничном и многоконфессиональном мире;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94841" w:rsidRPr="004C27F6" w:rsidRDefault="00794841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67238"/>
      <w:bookmarkEnd w:id="0"/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климата территории по климатической карте и климатограмме.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Расширение территории России в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географического положения. Страны — соседи России. Ближнее и дальнее зарубежье. Моря, омывающие территорию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различия во времени для разных городов России по карте часовых зон.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Природа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климатическим условиям на 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миграционная политика Российской Федерации. Различные варианты прогнозов изменения численности населения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ИЧР и его географические различия.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64F02" w:rsidRPr="004C27F6" w:rsidRDefault="00C51FF3" w:rsidP="004C2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C27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 2. </w:t>
      </w:r>
      <w:r w:rsidRPr="004C27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64F02" w:rsidRPr="004C27F6" w:rsidSect="004C27F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67234"/>
      <w:bookmarkEnd w:id="3"/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64F02" w:rsidRPr="004C27F6" w:rsidRDefault="00C51FF3" w:rsidP="004C2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64F02" w:rsidRPr="004C27F6" w:rsidRDefault="00C51FF3" w:rsidP="004C27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64F02" w:rsidRPr="004C27F6" w:rsidRDefault="00C51FF3" w:rsidP="004C27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464F02" w:rsidRPr="004C27F6" w:rsidRDefault="00C51FF3" w:rsidP="004C2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64F02" w:rsidRPr="004C27F6" w:rsidRDefault="00C51FF3" w:rsidP="004C2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64F02" w:rsidRPr="004C27F6" w:rsidRDefault="00C51FF3" w:rsidP="004C2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64F02" w:rsidRPr="004C27F6" w:rsidRDefault="00C51FF3" w:rsidP="004C2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464F02" w:rsidRPr="004C27F6" w:rsidRDefault="00C51FF3" w:rsidP="004C2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4F02" w:rsidRPr="004C27F6" w:rsidRDefault="00C51FF3" w:rsidP="004C2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464F02" w:rsidRPr="004C27F6" w:rsidRDefault="00C51FF3" w:rsidP="004C2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464F02" w:rsidRPr="004C27F6" w:rsidRDefault="00C51FF3" w:rsidP="004C27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64F02" w:rsidRPr="004C27F6" w:rsidRDefault="00C51FF3" w:rsidP="004C27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464F02" w:rsidRPr="004C27F6" w:rsidRDefault="00C51FF3" w:rsidP="004C27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464F02" w:rsidRPr="004C27F6" w:rsidRDefault="00C51FF3" w:rsidP="004C27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64F02" w:rsidRPr="004C27F6" w:rsidRDefault="00C51FF3" w:rsidP="004C27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64F02" w:rsidRPr="004C27F6" w:rsidRDefault="00C51FF3" w:rsidP="004C27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464F02" w:rsidRPr="004C27F6" w:rsidRDefault="00C51FF3" w:rsidP="004C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464F02" w:rsidRPr="004C27F6" w:rsidRDefault="00C51FF3" w:rsidP="004C27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64F02" w:rsidRPr="004C27F6" w:rsidRDefault="00C51FF3" w:rsidP="004C27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464F02" w:rsidRPr="004C27F6" w:rsidRDefault="00C51FF3" w:rsidP="004C27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464F02" w:rsidRPr="004C27F6" w:rsidRDefault="00C51FF3" w:rsidP="004C27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мировых и национальных религий;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464F02" w:rsidRPr="004C27F6" w:rsidRDefault="00C51FF3" w:rsidP="004C2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федеральные округа, крупные географические районы и макрорегионы России;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природных ресурсов;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</w:rPr>
        <w:t>распознавать типы природопользования;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 природы отдельных территорий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основаниям;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</w:t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64F02" w:rsidRPr="004C27F6" w:rsidRDefault="00C51FF3" w:rsidP="004C27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64F02" w:rsidRPr="004C27F6" w:rsidRDefault="00464F02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464F02" w:rsidRPr="004C27F6" w:rsidRDefault="00C51FF3" w:rsidP="004C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64F02" w:rsidRPr="004C27F6" w:rsidSect="004C27F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7867235"/>
      <w:bookmarkEnd w:id="4"/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23"/>
        <w:gridCol w:w="1589"/>
        <w:gridCol w:w="1738"/>
        <w:gridCol w:w="1823"/>
        <w:gridCol w:w="3063"/>
      </w:tblGrid>
      <w:tr w:rsidR="00464F02" w:rsidRPr="004C27F6" w:rsidTr="005125D4">
        <w:trPr>
          <w:trHeight w:val="20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64F02" w:rsidRPr="004C27F6" w:rsidTr="00512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3023"/>
      </w:tblGrid>
      <w:tr w:rsidR="00464F02" w:rsidRPr="004C27F6" w:rsidTr="005125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64F02" w:rsidRPr="004C27F6" w:rsidTr="00512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464F02" w:rsidRPr="004C27F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741E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063"/>
      </w:tblGrid>
      <w:tr w:rsidR="00464F02" w:rsidRPr="004C27F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пространство России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464F02" w:rsidRPr="004C27F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5D4" w:rsidRPr="004C27F6" w:rsidRDefault="005125D4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7867240"/>
      <w:bookmarkEnd w:id="5"/>
    </w:p>
    <w:p w:rsidR="005125D4" w:rsidRPr="004C27F6" w:rsidRDefault="005125D4" w:rsidP="004C27F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43"/>
        <w:gridCol w:w="1297"/>
        <w:gridCol w:w="1841"/>
        <w:gridCol w:w="1910"/>
        <w:gridCol w:w="1347"/>
        <w:gridCol w:w="3103"/>
      </w:tblGrid>
      <w:tr w:rsidR="00464F02" w:rsidRPr="004C27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256"/>
        <w:gridCol w:w="1234"/>
        <w:gridCol w:w="1841"/>
        <w:gridCol w:w="1910"/>
        <w:gridCol w:w="1347"/>
        <w:gridCol w:w="3610"/>
      </w:tblGrid>
      <w:tr w:rsidR="00464F02" w:rsidRPr="004C27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покровные.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10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10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оболочек Земли. Понятие о природном комплексе.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741"/>
        <w:gridCol w:w="1259"/>
        <w:gridCol w:w="1841"/>
        <w:gridCol w:w="1910"/>
        <w:gridCol w:w="1347"/>
        <w:gridCol w:w="3103"/>
      </w:tblGrid>
      <w:tr w:rsidR="00464F02" w:rsidRPr="004C27F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/88656630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Географическая зональность (природные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/88656874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/88657288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/88657440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/8865759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климата на Земле.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Климатообразующие факторы.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/88657800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/88658444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темам: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/88659272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/8865939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/88659538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/88659664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Америка. Основные черты рельефа, климата и внутренних вод.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История открытия.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3103"/>
      </w:tblGrid>
      <w:tr w:rsidR="00464F02" w:rsidRPr="004C27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освоения и заселения территории современной России в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территории России в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Воссоединение Крыма с Россией. Практическая работа "Представление в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Границы Российской Федерации. Страны — соседи России.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карте часовых поясов мира.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условия и природные ресурсы.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внешних процессов на формирование рельефа.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/88660284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рельефа под влиянием деятельности человека.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Антропогенные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/88660414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/88660554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/88660888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/88661030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/88661184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Крупнейшие озёра, их происхождение. Болота.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/88661602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/88661774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Почвенные ресурсы России. Меры по сохранению плодородия почв: мелиорация земель, борьба с эрозией почв и их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/8866219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/88662462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/88662868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/88663182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Динамика численности населения России в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факторы, определяющие её.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/88663358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/8866348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/8866393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/88664014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/8866450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02" w:rsidRPr="004C27F6" w:rsidRDefault="00464F02" w:rsidP="004C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4F02" w:rsidRPr="004C27F6" w:rsidSect="004C27F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4F02" w:rsidRPr="004C27F6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2294"/>
        <w:gridCol w:w="811"/>
        <w:gridCol w:w="1542"/>
        <w:gridCol w:w="1598"/>
        <w:gridCol w:w="1138"/>
        <w:gridCol w:w="2693"/>
      </w:tblGrid>
      <w:tr w:rsidR="00464F02" w:rsidRPr="004C27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/8866505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"Металлургический комплекс" и "Машиностроител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Федерации до 2030 года» (Гл.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 и охрана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741E3E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C51FF3"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https://m.edsoo.ru/88667c28]]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Европейский Север России. Географическое положение.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Северо-Запад России. Географическое положение.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Северо-Запад России. Особенности населения и хозяйства. Социально-экономические и экологические проблемы и перспективы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Географическое положение.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9226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[[Дальний Восток. Особенности хозяйства. Социально-экономические и экологические проблемы и перспективы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acf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составе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464F02" w:rsidRPr="00B80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27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F02" w:rsidRPr="004C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4F02" w:rsidRPr="004C27F6" w:rsidRDefault="00C51FF3" w:rsidP="004C27F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F02" w:rsidRPr="004C27F6" w:rsidRDefault="00464F02" w:rsidP="004C27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0E" w:rsidRDefault="00554A0E" w:rsidP="00554A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7867239"/>
      <w:bookmarkEnd w:id="6"/>
    </w:p>
    <w:p w:rsidR="00464F02" w:rsidRPr="00554A0E" w:rsidRDefault="00C51FF3" w:rsidP="0055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64F02" w:rsidRPr="00554A0E" w:rsidRDefault="00C51FF3" w:rsidP="004C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64F02" w:rsidRPr="004C27F6" w:rsidRDefault="00C51FF3" w:rsidP="00554A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4C27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4C27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4C27F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52efa130-4e90-4033-b437-d2a7fae05a91"/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8"/>
      <w:r w:rsidRPr="004C27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64F02" w:rsidRPr="004C27F6" w:rsidRDefault="00C51FF3" w:rsidP="00554A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51FF3" w:rsidRPr="00554A0E" w:rsidRDefault="00C51FF3" w:rsidP="00554A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7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7"/>
    </w:p>
    <w:sectPr w:rsidR="00C51FF3" w:rsidRPr="00554A0E" w:rsidSect="004C27F6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853"/>
    <w:multiLevelType w:val="multilevel"/>
    <w:tmpl w:val="ABCE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D26A5"/>
    <w:multiLevelType w:val="multilevel"/>
    <w:tmpl w:val="8482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A034F"/>
    <w:multiLevelType w:val="multilevel"/>
    <w:tmpl w:val="1756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77743"/>
    <w:multiLevelType w:val="multilevel"/>
    <w:tmpl w:val="163C6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212F7"/>
    <w:multiLevelType w:val="multilevel"/>
    <w:tmpl w:val="9894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2110F"/>
    <w:multiLevelType w:val="multilevel"/>
    <w:tmpl w:val="4F3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C7D71"/>
    <w:multiLevelType w:val="multilevel"/>
    <w:tmpl w:val="74821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3422A"/>
    <w:multiLevelType w:val="multilevel"/>
    <w:tmpl w:val="1E2E5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4583D"/>
    <w:multiLevelType w:val="multilevel"/>
    <w:tmpl w:val="BED8E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54112A"/>
    <w:multiLevelType w:val="multilevel"/>
    <w:tmpl w:val="3CAE7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E6AA1"/>
    <w:multiLevelType w:val="multilevel"/>
    <w:tmpl w:val="EB969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7DE7"/>
    <w:multiLevelType w:val="multilevel"/>
    <w:tmpl w:val="4B487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FE01A1"/>
    <w:multiLevelType w:val="multilevel"/>
    <w:tmpl w:val="6616F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7C1AFE"/>
    <w:multiLevelType w:val="multilevel"/>
    <w:tmpl w:val="614C1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64F02"/>
    <w:rsid w:val="00134C2F"/>
    <w:rsid w:val="00464F02"/>
    <w:rsid w:val="004C27F6"/>
    <w:rsid w:val="005125D4"/>
    <w:rsid w:val="00554A0E"/>
    <w:rsid w:val="005E7C4E"/>
    <w:rsid w:val="00637F1E"/>
    <w:rsid w:val="00741E3E"/>
    <w:rsid w:val="00794841"/>
    <w:rsid w:val="007D2148"/>
    <w:rsid w:val="00B80566"/>
    <w:rsid w:val="00C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45F0B-9D66-41CE-95EA-BCD9BCF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F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776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226" Type="http://schemas.openxmlformats.org/officeDocument/2006/relationships/hyperlink" Target="https://m.edsoo.ru/886637f4" TargetMode="External"/><Relationship Id="rId268" Type="http://schemas.openxmlformats.org/officeDocument/2006/relationships/hyperlink" Target="https://m.edsoo.ru/88668c4a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ed94" TargetMode="External"/><Relationship Id="rId237" Type="http://schemas.openxmlformats.org/officeDocument/2006/relationships/hyperlink" Target="https://m.edsoo.ru/886651bc" TargetMode="External"/><Relationship Id="rId279" Type="http://schemas.openxmlformats.org/officeDocument/2006/relationships/hyperlink" Target="https://m.edsoo.ru/88669a6e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48" Type="http://schemas.openxmlformats.org/officeDocument/2006/relationships/hyperlink" Target="https://m.edsoo.ru/886662a6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20" Type="http://schemas.openxmlformats.org/officeDocument/2006/relationships/hyperlink" Target="https://m.edsoo.ru/88656874" TargetMode="External"/><Relationship Id="rId141" Type="http://schemas.openxmlformats.org/officeDocument/2006/relationships/hyperlink" Target="https://m.edsoo.ru/8865939e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8" Type="http://schemas.openxmlformats.org/officeDocument/2006/relationships/hyperlink" Target="https://m.edsoo.ru/886629bc" TargetMode="External"/><Relationship Id="rId239" Type="http://schemas.openxmlformats.org/officeDocument/2006/relationships/hyperlink" Target="https://m.edsoo.ru/8866541e" TargetMode="External"/><Relationship Id="rId250" Type="http://schemas.openxmlformats.org/officeDocument/2006/relationships/hyperlink" Target="https://m.edsoo.ru/886667f6" TargetMode="External"/><Relationship Id="rId271" Type="http://schemas.openxmlformats.org/officeDocument/2006/relationships/hyperlink" Target="https://m.edsoo.ru/88668fb0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31" Type="http://schemas.openxmlformats.org/officeDocument/2006/relationships/hyperlink" Target="https://m.edsoo.ru/88657800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240" Type="http://schemas.openxmlformats.org/officeDocument/2006/relationships/hyperlink" Target="https://m.edsoo.ru/88665586" TargetMode="External"/><Relationship Id="rId261" Type="http://schemas.openxmlformats.org/officeDocument/2006/relationships/hyperlink" Target="https://m.edsoo.ru/886680c4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219" Type="http://schemas.openxmlformats.org/officeDocument/2006/relationships/hyperlink" Target="https://m.edsoo.ru/88662af2" TargetMode="External"/><Relationship Id="rId230" Type="http://schemas.openxmlformats.org/officeDocument/2006/relationships/hyperlink" Target="https://m.edsoo.ru/88663ede" TargetMode="External"/><Relationship Id="rId251" Type="http://schemas.openxmlformats.org/officeDocument/2006/relationships/hyperlink" Target="https://m.edsoo.ru/88666a8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220" Type="http://schemas.openxmlformats.org/officeDocument/2006/relationships/hyperlink" Target="https://m.edsoo.ru/88662f20" TargetMode="External"/><Relationship Id="rId241" Type="http://schemas.openxmlformats.org/officeDocument/2006/relationships/hyperlink" Target="https://m.edsoo.ru/88665720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78" Type="http://schemas.openxmlformats.org/officeDocument/2006/relationships/hyperlink" Target="https://m.edsoo.ru/88652008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64" Type="http://schemas.openxmlformats.org/officeDocument/2006/relationships/hyperlink" Target="https://m.edsoo.ru/8865c620" TargetMode="External"/><Relationship Id="rId185" Type="http://schemas.openxmlformats.org/officeDocument/2006/relationships/hyperlink" Target="https://m.edsoo.ru/8865f5b4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d8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c54" TargetMode="External"/><Relationship Id="rId125" Type="http://schemas.openxmlformats.org/officeDocument/2006/relationships/hyperlink" Target="https://m.edsoo.ru/88656f9a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213" Type="http://schemas.openxmlformats.org/officeDocument/2006/relationships/hyperlink" Target="https://m.edsoo.ru/886622d2" TargetMode="External"/><Relationship Id="rId234" Type="http://schemas.openxmlformats.org/officeDocument/2006/relationships/hyperlink" Target="https://m.edsoo.ru/886649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72e6" TargetMode="External"/><Relationship Id="rId276" Type="http://schemas.openxmlformats.org/officeDocument/2006/relationships/hyperlink" Target="https://m.edsoo.ru/886696ea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0ae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5" Type="http://schemas.openxmlformats.org/officeDocument/2006/relationships/hyperlink" Target="https://m.edsoo.ru/88665d2e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189" Type="http://schemas.openxmlformats.org/officeDocument/2006/relationships/hyperlink" Target="https://m.edsoo.ru/8865fcf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462" TargetMode="External"/><Relationship Id="rId235" Type="http://schemas.openxmlformats.org/officeDocument/2006/relationships/hyperlink" Target="https://m.edsoo.ru/88664d2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179" Type="http://schemas.openxmlformats.org/officeDocument/2006/relationships/hyperlink" Target="https://m.edsoo.ru/8865e876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5" Type="http://schemas.openxmlformats.org/officeDocument/2006/relationships/hyperlink" Target="https://m.edsoo.ru/886636dc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94" Type="http://schemas.openxmlformats.org/officeDocument/2006/relationships/hyperlink" Target="https://m.edsoo.ru/88653b2e" TargetMode="External"/><Relationship Id="rId148" Type="http://schemas.openxmlformats.org/officeDocument/2006/relationships/hyperlink" Target="https://m.edsoo.ru/8865a4ce" TargetMode="External"/><Relationship Id="rId169" Type="http://schemas.openxmlformats.org/officeDocument/2006/relationships/hyperlink" Target="https://m.edsoo.ru/8865d4b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be6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62c" TargetMode="Externa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216" Type="http://schemas.openxmlformats.org/officeDocument/2006/relationships/hyperlink" Target="https://m.edsoo.ru/886626ce" TargetMode="External"/><Relationship Id="rId258" Type="http://schemas.openxmlformats.org/officeDocument/2006/relationships/hyperlink" Target="https://m.edsoo.ru/88667c28%5D%5D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71" Type="http://schemas.openxmlformats.org/officeDocument/2006/relationships/hyperlink" Target="https://m.edsoo.ru/8865d7fa" TargetMode="External"/><Relationship Id="rId227" Type="http://schemas.openxmlformats.org/officeDocument/2006/relationships/hyperlink" Target="https://m.edsoo.ru/8866393e" TargetMode="External"/><Relationship Id="rId269" Type="http://schemas.openxmlformats.org/officeDocument/2006/relationships/hyperlink" Target="https://m.edsoo.ru/88668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EED-035F-4821-A094-AD2D2D4F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21072</Words>
  <Characters>120115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Михаил Анциферов</cp:lastModifiedBy>
  <cp:revision>16</cp:revision>
  <dcterms:created xsi:type="dcterms:W3CDTF">2023-08-29T08:19:00Z</dcterms:created>
  <dcterms:modified xsi:type="dcterms:W3CDTF">2023-10-13T20:39:00Z</dcterms:modified>
</cp:coreProperties>
</file>